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3E" w:rsidRDefault="0084363E" w:rsidP="0084363E">
      <w:pPr>
        <w:rPr>
          <w:sz w:val="28"/>
          <w:szCs w:val="28"/>
        </w:rPr>
      </w:pPr>
      <w:r>
        <w:rPr>
          <w:sz w:val="28"/>
          <w:szCs w:val="28"/>
        </w:rPr>
        <w:t>PS30D.0133.2.2018</w:t>
      </w:r>
    </w:p>
    <w:p w:rsidR="0084363E" w:rsidRDefault="0084363E" w:rsidP="008436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Kielce, dnia 04.12.2018r.    </w:t>
      </w:r>
    </w:p>
    <w:p w:rsidR="0084363E" w:rsidRDefault="0084363E" w:rsidP="0084363E">
      <w:r>
        <w:t xml:space="preserve">   </w:t>
      </w:r>
    </w:p>
    <w:p w:rsidR="0084363E" w:rsidRDefault="0084363E" w:rsidP="0084363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4363E" w:rsidRDefault="0084363E" w:rsidP="0084363E">
      <w:pPr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Urząd Miasta Kielce </w:t>
      </w:r>
    </w:p>
    <w:p w:rsidR="0084363E" w:rsidRDefault="0084363E" w:rsidP="0084363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Wydział Edukacji, </w:t>
      </w:r>
    </w:p>
    <w:p w:rsidR="0084363E" w:rsidRDefault="0084363E" w:rsidP="0084363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Profilaktyki i Pożytku Publicznego</w:t>
      </w:r>
    </w:p>
    <w:p w:rsidR="0084363E" w:rsidRDefault="0084363E" w:rsidP="0084363E">
      <w:pPr>
        <w:rPr>
          <w:sz w:val="28"/>
          <w:szCs w:val="28"/>
        </w:rPr>
      </w:pPr>
    </w:p>
    <w:p w:rsidR="0084363E" w:rsidRDefault="0084363E" w:rsidP="0084363E">
      <w:pPr>
        <w:rPr>
          <w:sz w:val="28"/>
          <w:szCs w:val="28"/>
        </w:rPr>
      </w:pPr>
    </w:p>
    <w:p w:rsidR="0084363E" w:rsidRDefault="0084363E" w:rsidP="0084363E">
      <w:pPr>
        <w:rPr>
          <w:sz w:val="28"/>
          <w:szCs w:val="28"/>
        </w:rPr>
      </w:pPr>
      <w:r>
        <w:rPr>
          <w:sz w:val="28"/>
          <w:szCs w:val="28"/>
        </w:rPr>
        <w:t xml:space="preserve">         Dyrektor Przedszkola Samorządowego Nr 30 w Kielcach zwraca się z prośbą o zamieszczenie w Biuletynie Informacji Publicznej informacji o zbędnych i zużytych składnikach majątku ruchomego Przedszkola Samorządowego Nr 30.</w:t>
      </w:r>
    </w:p>
    <w:p w:rsidR="0084363E" w:rsidRDefault="0084363E" w:rsidP="0084363E">
      <w:pPr>
        <w:rPr>
          <w:sz w:val="28"/>
          <w:szCs w:val="28"/>
        </w:rPr>
      </w:pPr>
      <w:r>
        <w:rPr>
          <w:sz w:val="28"/>
          <w:szCs w:val="28"/>
        </w:rPr>
        <w:t>W załączeniu w/w informacja.</w:t>
      </w:r>
    </w:p>
    <w:p w:rsidR="0084363E" w:rsidRDefault="0084363E" w:rsidP="0084363E">
      <w:pPr>
        <w:rPr>
          <w:sz w:val="28"/>
          <w:szCs w:val="28"/>
        </w:rPr>
      </w:pPr>
    </w:p>
    <w:p w:rsidR="0084363E" w:rsidRDefault="0084363E" w:rsidP="0084363E">
      <w:pPr>
        <w:rPr>
          <w:sz w:val="28"/>
          <w:szCs w:val="28"/>
        </w:rPr>
      </w:pPr>
    </w:p>
    <w:p w:rsidR="0084363E" w:rsidRDefault="0084363E" w:rsidP="008436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Z poważaniem</w:t>
      </w:r>
    </w:p>
    <w:p w:rsidR="0084363E" w:rsidRDefault="0084363E" w:rsidP="0084363E">
      <w:pPr>
        <w:jc w:val="right"/>
        <w:rPr>
          <w:sz w:val="28"/>
          <w:szCs w:val="28"/>
        </w:rPr>
      </w:pPr>
    </w:p>
    <w:p w:rsidR="0084363E" w:rsidRDefault="0084363E" w:rsidP="0084363E">
      <w:pPr>
        <w:jc w:val="right"/>
        <w:rPr>
          <w:sz w:val="28"/>
          <w:szCs w:val="28"/>
        </w:rPr>
      </w:pPr>
    </w:p>
    <w:p w:rsidR="0084363E" w:rsidRDefault="0084363E" w:rsidP="0084363E">
      <w:pPr>
        <w:jc w:val="right"/>
        <w:rPr>
          <w:sz w:val="28"/>
          <w:szCs w:val="28"/>
        </w:rPr>
      </w:pPr>
    </w:p>
    <w:p w:rsidR="0084363E" w:rsidRDefault="0084363E" w:rsidP="0084363E">
      <w:pPr>
        <w:rPr>
          <w:b/>
          <w:sz w:val="28"/>
          <w:szCs w:val="28"/>
        </w:rPr>
      </w:pPr>
    </w:p>
    <w:p w:rsidR="0084363E" w:rsidRDefault="0084363E" w:rsidP="0084363E">
      <w:pPr>
        <w:rPr>
          <w:b/>
          <w:sz w:val="28"/>
          <w:szCs w:val="28"/>
        </w:rPr>
      </w:pPr>
    </w:p>
    <w:p w:rsidR="0084363E" w:rsidRDefault="0084363E" w:rsidP="0084363E">
      <w:pPr>
        <w:rPr>
          <w:b/>
          <w:sz w:val="28"/>
          <w:szCs w:val="28"/>
        </w:rPr>
      </w:pPr>
    </w:p>
    <w:p w:rsidR="0084363E" w:rsidRDefault="0084363E" w:rsidP="0084363E">
      <w:pPr>
        <w:rPr>
          <w:b/>
          <w:sz w:val="28"/>
          <w:szCs w:val="28"/>
        </w:rPr>
      </w:pPr>
    </w:p>
    <w:p w:rsidR="0084363E" w:rsidRDefault="0084363E" w:rsidP="0084363E">
      <w:pPr>
        <w:rPr>
          <w:b/>
          <w:sz w:val="28"/>
          <w:szCs w:val="28"/>
        </w:rPr>
      </w:pPr>
    </w:p>
    <w:p w:rsidR="0084363E" w:rsidRDefault="0084363E" w:rsidP="00843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Informacja o zbędnych i zużytych składnikach majątku ruchomego Przedszkola Samorządowego Nr 30 w Kielcach</w:t>
      </w:r>
    </w:p>
    <w:p w:rsidR="0084363E" w:rsidRDefault="0084363E" w:rsidP="0084363E">
      <w:pPr>
        <w:spacing w:after="0" w:line="240" w:lineRule="auto"/>
        <w:jc w:val="both"/>
        <w:rPr>
          <w:sz w:val="24"/>
          <w:szCs w:val="24"/>
        </w:rPr>
      </w:pPr>
      <w:r>
        <w:t>Na podstawie §4 ust. 2 załącznika do zarządzenia Nr 524/2010 Prezydenta Miasta Kielce z dnia 14 grudnia 2010 r. w sprawie sposobu i trybu gospodarowania składnikami majątku ruchomego powierzonego jednostkom budżetowym, Przedszkole Samorządowe Nr 30</w:t>
      </w:r>
    </w:p>
    <w:p w:rsidR="0084363E" w:rsidRDefault="0084363E" w:rsidP="0084363E">
      <w:pPr>
        <w:spacing w:after="0" w:line="240" w:lineRule="auto"/>
        <w:jc w:val="both"/>
      </w:pPr>
      <w:r>
        <w:t>w Kielcach informuje, iż posiada na wyposażeniu następujące składniki majątku ruchomego zakwalifikowane do majątku zbędnego, które zostały przeznaczone do likwidacji.</w:t>
      </w:r>
    </w:p>
    <w:p w:rsidR="0084363E" w:rsidRDefault="0084363E" w:rsidP="00843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29"/>
        <w:gridCol w:w="784"/>
        <w:gridCol w:w="1134"/>
        <w:gridCol w:w="1134"/>
        <w:gridCol w:w="992"/>
        <w:gridCol w:w="2092"/>
      </w:tblGrid>
      <w:tr w:rsidR="0084363E" w:rsidTr="0084363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L.p.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Nazwa przedmiotu nietrwałego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Cena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Wartość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Rok zakupu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3E" w:rsidRDefault="008436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Księga inwentarzowa</w:t>
            </w:r>
          </w:p>
        </w:tc>
      </w:tr>
      <w:tr w:rsidR="0084363E" w:rsidTr="0084363E">
        <w:trPr>
          <w:trHeight w:val="18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</w:pPr>
            <w:r>
              <w:t xml:space="preserve">1.     </w:t>
            </w:r>
          </w:p>
          <w:p w:rsidR="0084363E" w:rsidRDefault="0084363E">
            <w:pPr>
              <w:spacing w:after="0"/>
            </w:pPr>
          </w:p>
          <w:p w:rsidR="0084363E" w:rsidRDefault="0084363E">
            <w:pPr>
              <w:spacing w:after="0"/>
            </w:pPr>
            <w:r>
              <w:t>2.</w:t>
            </w:r>
          </w:p>
          <w:p w:rsidR="0084363E" w:rsidRDefault="0084363E">
            <w:pPr>
              <w:spacing w:after="0"/>
            </w:pPr>
            <w:r>
              <w:t>3.</w:t>
            </w:r>
          </w:p>
          <w:p w:rsidR="0084363E" w:rsidRDefault="0084363E">
            <w:pPr>
              <w:spacing w:after="0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</w:pPr>
            <w:r>
              <w:t>Stół gastronomiczny</w:t>
            </w:r>
          </w:p>
          <w:p w:rsidR="0084363E" w:rsidRDefault="0084363E">
            <w:pPr>
              <w:spacing w:after="0"/>
            </w:pPr>
          </w:p>
          <w:p w:rsidR="0084363E" w:rsidRDefault="0084363E">
            <w:pPr>
              <w:spacing w:after="0"/>
            </w:pPr>
            <w:r>
              <w:t>Wykładzina igłowa filc</w:t>
            </w:r>
          </w:p>
          <w:p w:rsidR="0084363E" w:rsidRDefault="0084363E">
            <w:pPr>
              <w:spacing w:after="0"/>
            </w:pPr>
            <w:r>
              <w:t xml:space="preserve">Pralka </w:t>
            </w:r>
            <w:proofErr w:type="spellStart"/>
            <w:r>
              <w:t>Mastercook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</w:pPr>
            <w:r>
              <w:t>1</w:t>
            </w:r>
          </w:p>
          <w:p w:rsidR="0084363E" w:rsidRDefault="0084363E">
            <w:pPr>
              <w:spacing w:after="0"/>
            </w:pPr>
          </w:p>
          <w:p w:rsidR="0084363E" w:rsidRDefault="0084363E">
            <w:pPr>
              <w:spacing w:after="0"/>
            </w:pPr>
            <w:r>
              <w:t>1</w:t>
            </w:r>
          </w:p>
          <w:p w:rsidR="0084363E" w:rsidRDefault="0084363E">
            <w:pPr>
              <w:spacing w:after="0"/>
            </w:pPr>
            <w:r>
              <w:t>1</w:t>
            </w: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</w:pPr>
            <w:r>
              <w:t>0,36</w:t>
            </w:r>
          </w:p>
          <w:p w:rsidR="0084363E" w:rsidRDefault="0084363E">
            <w:pPr>
              <w:spacing w:after="0"/>
            </w:pPr>
          </w:p>
          <w:p w:rsidR="0084363E" w:rsidRDefault="0084363E">
            <w:pPr>
              <w:spacing w:after="0"/>
            </w:pPr>
            <w:r>
              <w:t>1180,28</w:t>
            </w:r>
          </w:p>
          <w:p w:rsidR="0084363E" w:rsidRDefault="0084363E">
            <w:pPr>
              <w:spacing w:after="0"/>
            </w:pPr>
            <w:r>
              <w:t>898</w:t>
            </w: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</w:pPr>
            <w:r>
              <w:t>0,36</w:t>
            </w:r>
          </w:p>
          <w:p w:rsidR="0084363E" w:rsidRDefault="0084363E">
            <w:pPr>
              <w:spacing w:after="0"/>
            </w:pPr>
          </w:p>
          <w:p w:rsidR="0084363E" w:rsidRDefault="0084363E">
            <w:pPr>
              <w:spacing w:after="0"/>
            </w:pPr>
            <w:r>
              <w:t>1180,28</w:t>
            </w: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898</w:t>
            </w:r>
          </w:p>
          <w:p w:rsidR="0084363E" w:rsidRDefault="0084363E">
            <w:pPr>
              <w:tabs>
                <w:tab w:val="left" w:pos="780"/>
              </w:tabs>
              <w:spacing w:after="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1985</w:t>
            </w: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2011</w:t>
            </w: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2003</w:t>
            </w: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</w:p>
          <w:p w:rsidR="0084363E" w:rsidRDefault="0084363E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3E" w:rsidRDefault="0084363E">
            <w:pPr>
              <w:spacing w:after="0"/>
            </w:pPr>
            <w:r>
              <w:t xml:space="preserve">s.47 poz. 1 , </w:t>
            </w:r>
          </w:p>
          <w:p w:rsidR="0084363E" w:rsidRDefault="0084363E">
            <w:pPr>
              <w:spacing w:after="0"/>
            </w:pPr>
          </w:p>
          <w:p w:rsidR="0084363E" w:rsidRDefault="0084363E">
            <w:pPr>
              <w:spacing w:after="0"/>
            </w:pPr>
            <w:r>
              <w:t xml:space="preserve">s.25 poz. 13 , </w:t>
            </w:r>
          </w:p>
          <w:p w:rsidR="0084363E" w:rsidRDefault="0084363E">
            <w:pPr>
              <w:spacing w:after="0"/>
            </w:pPr>
            <w:r>
              <w:t xml:space="preserve">s.69 poz. 1, </w:t>
            </w:r>
          </w:p>
          <w:p w:rsidR="0084363E" w:rsidRDefault="0084363E">
            <w:pPr>
              <w:spacing w:after="0"/>
            </w:pPr>
          </w:p>
        </w:tc>
      </w:tr>
    </w:tbl>
    <w:p w:rsidR="0084363E" w:rsidRDefault="0084363E" w:rsidP="0084363E">
      <w:pPr>
        <w:spacing w:after="0"/>
        <w:jc w:val="both"/>
        <w:rPr>
          <w:b/>
          <w:sz w:val="28"/>
          <w:szCs w:val="28"/>
        </w:rPr>
      </w:pPr>
    </w:p>
    <w:p w:rsidR="0084363E" w:rsidRDefault="0084363E" w:rsidP="0084363E">
      <w:pPr>
        <w:spacing w:after="0"/>
        <w:jc w:val="both"/>
        <w:rPr>
          <w:b/>
          <w:sz w:val="28"/>
          <w:szCs w:val="28"/>
        </w:rPr>
      </w:pPr>
    </w:p>
    <w:p w:rsidR="0084363E" w:rsidRDefault="0084363E" w:rsidP="0084363E">
      <w:pPr>
        <w:spacing w:after="0"/>
        <w:jc w:val="both"/>
        <w:rPr>
          <w:b/>
          <w:sz w:val="28"/>
          <w:szCs w:val="28"/>
        </w:rPr>
      </w:pPr>
    </w:p>
    <w:p w:rsidR="00167D32" w:rsidRDefault="00167D32">
      <w:bookmarkStart w:id="0" w:name="_GoBack"/>
      <w:bookmarkEnd w:id="0"/>
    </w:p>
    <w:sectPr w:rsidR="0016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E"/>
    <w:rsid w:val="00167D32"/>
    <w:rsid w:val="008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Dyrektor_PS30</dc:creator>
  <cp:lastModifiedBy>Dyrektor_PS30</cp:lastModifiedBy>
  <cp:revision>2</cp:revision>
  <dcterms:created xsi:type="dcterms:W3CDTF">2018-12-05T11:08:00Z</dcterms:created>
  <dcterms:modified xsi:type="dcterms:W3CDTF">2018-12-05T11:08:00Z</dcterms:modified>
</cp:coreProperties>
</file>